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B9" w:rsidRPr="00195EDE" w:rsidRDefault="00210CB9" w:rsidP="00210CB9">
      <w:pPr>
        <w:pStyle w:val="stBilgi"/>
        <w:jc w:val="center"/>
      </w:pPr>
      <w:r w:rsidRPr="00195EDE">
        <w:rPr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6F13D2C" wp14:editId="6FC464B9">
            <wp:simplePos x="0" y="0"/>
            <wp:positionH relativeFrom="leftMargin">
              <wp:posOffset>5906135</wp:posOffset>
            </wp:positionH>
            <wp:positionV relativeFrom="paragraph">
              <wp:posOffset>-114300</wp:posOffset>
            </wp:positionV>
            <wp:extent cx="690543" cy="82296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43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EDE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3DEEA8A" wp14:editId="09D871D9">
            <wp:simplePos x="0" y="0"/>
            <wp:positionH relativeFrom="leftMargin">
              <wp:posOffset>960120</wp:posOffset>
            </wp:positionH>
            <wp:positionV relativeFrom="paragraph">
              <wp:posOffset>-153670</wp:posOffset>
            </wp:positionV>
            <wp:extent cx="690543" cy="82296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43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EDE">
        <w:rPr>
          <w:b/>
          <w:color w:val="244061" w:themeColor="accent1" w:themeShade="80"/>
        </w:rPr>
        <w:t xml:space="preserve">Yaşar </w:t>
      </w:r>
      <w:proofErr w:type="spellStart"/>
      <w:r w:rsidRPr="00195EDE">
        <w:rPr>
          <w:b/>
          <w:color w:val="244061" w:themeColor="accent1" w:themeShade="80"/>
        </w:rPr>
        <w:t>University</w:t>
      </w:r>
      <w:proofErr w:type="spellEnd"/>
    </w:p>
    <w:p w:rsidR="00210CB9" w:rsidRPr="00195EDE" w:rsidRDefault="00210CB9" w:rsidP="00210CB9">
      <w:pPr>
        <w:pStyle w:val="stBilgi"/>
        <w:jc w:val="center"/>
        <w:rPr>
          <w:b/>
          <w:color w:val="244061" w:themeColor="accent1" w:themeShade="80"/>
        </w:rPr>
      </w:pPr>
      <w:proofErr w:type="spellStart"/>
      <w:r w:rsidRPr="00195EDE">
        <w:rPr>
          <w:b/>
          <w:color w:val="244061" w:themeColor="accent1" w:themeShade="80"/>
        </w:rPr>
        <w:t>Faculty</w:t>
      </w:r>
      <w:proofErr w:type="spellEnd"/>
      <w:r w:rsidRPr="00195EDE">
        <w:rPr>
          <w:b/>
          <w:color w:val="244061" w:themeColor="accent1" w:themeShade="80"/>
        </w:rPr>
        <w:t xml:space="preserve"> of </w:t>
      </w:r>
      <w:proofErr w:type="spellStart"/>
      <w:r w:rsidRPr="00195EDE">
        <w:rPr>
          <w:b/>
          <w:color w:val="244061" w:themeColor="accent1" w:themeShade="80"/>
        </w:rPr>
        <w:t>Engineering</w:t>
      </w:r>
      <w:proofErr w:type="spellEnd"/>
    </w:p>
    <w:p w:rsidR="00210CB9" w:rsidRPr="00195EDE" w:rsidRDefault="00210CB9" w:rsidP="00210CB9">
      <w:pPr>
        <w:pStyle w:val="stBilgi"/>
        <w:jc w:val="center"/>
        <w:rPr>
          <w:b/>
          <w:color w:val="244061" w:themeColor="accent1" w:themeShade="80"/>
        </w:rPr>
      </w:pPr>
      <w:proofErr w:type="spellStart"/>
      <w:r w:rsidRPr="00195EDE">
        <w:rPr>
          <w:b/>
          <w:color w:val="244061" w:themeColor="accent1" w:themeShade="80"/>
        </w:rPr>
        <w:t>Civil</w:t>
      </w:r>
      <w:proofErr w:type="spellEnd"/>
      <w:r w:rsidRPr="00195EDE">
        <w:rPr>
          <w:b/>
          <w:color w:val="244061" w:themeColor="accent1" w:themeShade="80"/>
        </w:rPr>
        <w:t xml:space="preserve"> </w:t>
      </w:r>
      <w:proofErr w:type="spellStart"/>
      <w:r w:rsidRPr="00195EDE">
        <w:rPr>
          <w:b/>
          <w:color w:val="244061" w:themeColor="accent1" w:themeShade="80"/>
        </w:rPr>
        <w:t>Engineering</w:t>
      </w:r>
      <w:proofErr w:type="spellEnd"/>
      <w:r w:rsidRPr="00195EDE">
        <w:rPr>
          <w:b/>
          <w:color w:val="244061" w:themeColor="accent1" w:themeShade="80"/>
        </w:rPr>
        <w:t xml:space="preserve"> </w:t>
      </w:r>
      <w:proofErr w:type="spellStart"/>
      <w:r w:rsidRPr="00195EDE">
        <w:rPr>
          <w:b/>
          <w:color w:val="244061" w:themeColor="accent1" w:themeShade="80"/>
        </w:rPr>
        <w:t>Department</w:t>
      </w:r>
      <w:proofErr w:type="spellEnd"/>
    </w:p>
    <w:p w:rsidR="00210CB9" w:rsidRPr="00195EDE" w:rsidRDefault="00431868" w:rsidP="00210CB9">
      <w:pPr>
        <w:suppressAutoHyphens/>
        <w:jc w:val="center"/>
        <w:rPr>
          <w:b/>
          <w:sz w:val="28"/>
          <w:szCs w:val="28"/>
          <w:lang w:val="en-US" w:eastAsia="ar-SA"/>
        </w:rPr>
      </w:pPr>
      <w:r w:rsidRPr="00195EDE">
        <w:rPr>
          <w:b/>
          <w:bCs/>
          <w:lang w:val="en-US"/>
        </w:rPr>
        <w:t xml:space="preserve">                                  </w:t>
      </w:r>
    </w:p>
    <w:p w:rsidR="00210CB9" w:rsidRPr="00195EDE" w:rsidRDefault="00210CB9" w:rsidP="00210CB9">
      <w:pPr>
        <w:suppressAutoHyphens/>
        <w:jc w:val="center"/>
        <w:rPr>
          <w:b/>
          <w:sz w:val="28"/>
          <w:szCs w:val="28"/>
          <w:lang w:val="en-US" w:eastAsia="ar-SA"/>
        </w:rPr>
      </w:pPr>
      <w:r w:rsidRPr="00195EDE">
        <w:rPr>
          <w:b/>
          <w:sz w:val="28"/>
          <w:szCs w:val="28"/>
          <w:lang w:val="en-US" w:eastAsia="ar-SA"/>
        </w:rPr>
        <w:t xml:space="preserve">CE 4811 INTERNSHIP </w:t>
      </w:r>
      <w:r w:rsidR="00F17FE1" w:rsidRPr="00195EDE">
        <w:rPr>
          <w:b/>
          <w:sz w:val="28"/>
          <w:szCs w:val="28"/>
          <w:lang w:val="en-US" w:eastAsia="ar-SA"/>
        </w:rPr>
        <w:t>REPORT</w:t>
      </w:r>
    </w:p>
    <w:p w:rsidR="00FA45A2" w:rsidRPr="00195EDE" w:rsidRDefault="00FA45A2" w:rsidP="00FB1583">
      <w:pPr>
        <w:spacing w:line="288" w:lineRule="auto"/>
        <w:jc w:val="both"/>
        <w:rPr>
          <w:b/>
          <w:bCs/>
          <w:lang w:val="en-US"/>
        </w:rPr>
      </w:pPr>
    </w:p>
    <w:p w:rsidR="00AA59FB" w:rsidRPr="00195EDE" w:rsidRDefault="00AA59FB" w:rsidP="00FB1583">
      <w:pPr>
        <w:spacing w:line="288" w:lineRule="auto"/>
        <w:jc w:val="both"/>
        <w:rPr>
          <w:b/>
          <w:bCs/>
          <w:lang w:val="en-US"/>
        </w:rPr>
      </w:pPr>
    </w:p>
    <w:p w:rsidR="00C6171B" w:rsidRPr="00195EDE" w:rsidRDefault="00C6171B" w:rsidP="00FB1583">
      <w:pPr>
        <w:pStyle w:val="Default"/>
        <w:spacing w:line="288" w:lineRule="auto"/>
        <w:jc w:val="center"/>
        <w:rPr>
          <w:rFonts w:ascii="Times New Roman" w:eastAsia="SimSun" w:hAnsi="Times New Roman" w:cs="Times New Roman"/>
          <w:b/>
          <w:bCs/>
          <w:color w:val="C00000"/>
          <w:lang w:eastAsia="tr-TR"/>
        </w:rPr>
      </w:pPr>
      <w:bookmarkStart w:id="0" w:name="_GoBack"/>
      <w:bookmarkEnd w:id="0"/>
      <w:r w:rsidRPr="00195EDE">
        <w:rPr>
          <w:rFonts w:ascii="Times New Roman" w:eastAsia="SimSun" w:hAnsi="Times New Roman" w:cs="Times New Roman"/>
          <w:b/>
          <w:bCs/>
          <w:color w:val="C00000"/>
          <w:lang w:eastAsia="tr-TR"/>
        </w:rPr>
        <w:t>RULES FOR WRITING THE INTERNSHIP REPORT</w:t>
      </w:r>
    </w:p>
    <w:p w:rsidR="00C6171B" w:rsidRPr="00195EDE" w:rsidRDefault="00C6171B" w:rsidP="00FB1583">
      <w:pPr>
        <w:pStyle w:val="Default"/>
        <w:spacing w:line="288" w:lineRule="auto"/>
        <w:jc w:val="both"/>
        <w:rPr>
          <w:rFonts w:ascii="Times New Roman" w:eastAsia="SimSun" w:hAnsi="Times New Roman" w:cs="Times New Roman"/>
          <w:b/>
          <w:bCs/>
          <w:color w:val="C00000"/>
          <w:lang w:eastAsia="tr-TR"/>
        </w:rPr>
      </w:pPr>
    </w:p>
    <w:p w:rsidR="00C6171B" w:rsidRPr="00195EDE" w:rsidRDefault="00C6171B" w:rsidP="00FB1583">
      <w:pPr>
        <w:pStyle w:val="Default"/>
        <w:numPr>
          <w:ilvl w:val="0"/>
          <w:numId w:val="22"/>
        </w:numPr>
        <w:spacing w:line="288" w:lineRule="auto"/>
        <w:jc w:val="both"/>
        <w:rPr>
          <w:rFonts w:ascii="Times New Roman" w:eastAsia="SimSun" w:hAnsi="Times New Roman" w:cs="Times New Roman"/>
          <w:bCs/>
          <w:color w:val="auto"/>
          <w:lang w:eastAsia="tr-TR"/>
        </w:rPr>
      </w:pPr>
      <w:r w:rsidRPr="00195EDE">
        <w:rPr>
          <w:rFonts w:ascii="Times New Roman" w:eastAsia="SimSun" w:hAnsi="Times New Roman" w:cs="Times New Roman"/>
          <w:bCs/>
          <w:color w:val="auto"/>
          <w:lang w:eastAsia="tr-TR"/>
        </w:rPr>
        <w:t xml:space="preserve">You do not have </w:t>
      </w:r>
      <w:r w:rsidR="00C436CA">
        <w:rPr>
          <w:rFonts w:ascii="Times New Roman" w:eastAsia="SimSun" w:hAnsi="Times New Roman" w:cs="Times New Roman"/>
          <w:bCs/>
          <w:color w:val="auto"/>
          <w:lang w:eastAsia="tr-TR"/>
        </w:rPr>
        <w:t xml:space="preserve">to </w:t>
      </w:r>
      <w:r w:rsidRPr="00195EDE">
        <w:rPr>
          <w:rFonts w:ascii="Times New Roman" w:eastAsia="SimSun" w:hAnsi="Times New Roman" w:cs="Times New Roman"/>
          <w:bCs/>
          <w:color w:val="auto"/>
          <w:lang w:eastAsia="tr-TR"/>
        </w:rPr>
        <w:t>provide a day-to-day dairy of the internship activities.</w:t>
      </w:r>
    </w:p>
    <w:p w:rsidR="00C6171B" w:rsidRPr="00195EDE" w:rsidRDefault="007C0D5C" w:rsidP="00FB1583">
      <w:pPr>
        <w:pStyle w:val="Default"/>
        <w:numPr>
          <w:ilvl w:val="0"/>
          <w:numId w:val="22"/>
        </w:numPr>
        <w:spacing w:line="288" w:lineRule="auto"/>
        <w:jc w:val="both"/>
        <w:rPr>
          <w:rFonts w:ascii="Times New Roman" w:eastAsia="SimSun" w:hAnsi="Times New Roman" w:cs="Times New Roman"/>
          <w:bCs/>
          <w:color w:val="auto"/>
          <w:lang w:eastAsia="tr-TR"/>
        </w:rPr>
      </w:pPr>
      <w:r w:rsidRPr="00195EDE">
        <w:rPr>
          <w:rFonts w:ascii="Times New Roman" w:eastAsia="SimSun" w:hAnsi="Times New Roman" w:cs="Times New Roman"/>
          <w:bCs/>
          <w:color w:val="auto"/>
          <w:lang w:eastAsia="tr-TR"/>
        </w:rPr>
        <w:t xml:space="preserve">Do not write theoretical excerpts from textbooks. </w:t>
      </w:r>
      <w:r w:rsidRPr="00195EDE">
        <w:rPr>
          <w:rFonts w:ascii="Times New Roman" w:eastAsia="SimSun" w:hAnsi="Times New Roman" w:cs="Times New Roman"/>
          <w:bCs/>
          <w:i/>
          <w:color w:val="C00000"/>
          <w:u w:val="single"/>
          <w:lang w:eastAsia="tr-TR"/>
        </w:rPr>
        <w:t>Describe what you exactly did there and experiences you have gained throughout your internship</w:t>
      </w:r>
      <w:r w:rsidRPr="00195EDE">
        <w:rPr>
          <w:rFonts w:ascii="Times New Roman" w:eastAsia="SimSun" w:hAnsi="Times New Roman" w:cs="Times New Roman"/>
          <w:bCs/>
          <w:color w:val="C00000"/>
          <w:lang w:eastAsia="tr-TR"/>
        </w:rPr>
        <w:t xml:space="preserve">. </w:t>
      </w:r>
    </w:p>
    <w:p w:rsidR="007C0D5C" w:rsidRPr="00195EDE" w:rsidRDefault="007C0D5C" w:rsidP="00FB1583">
      <w:pPr>
        <w:pStyle w:val="Default"/>
        <w:numPr>
          <w:ilvl w:val="0"/>
          <w:numId w:val="22"/>
        </w:numPr>
        <w:spacing w:line="288" w:lineRule="auto"/>
        <w:jc w:val="both"/>
        <w:rPr>
          <w:rFonts w:ascii="Times New Roman" w:eastAsia="SimSun" w:hAnsi="Times New Roman" w:cs="Times New Roman"/>
          <w:bCs/>
          <w:color w:val="auto"/>
          <w:lang w:eastAsia="tr-TR"/>
        </w:rPr>
      </w:pPr>
      <w:r w:rsidRPr="00195EDE">
        <w:rPr>
          <w:rFonts w:ascii="Times New Roman" w:eastAsia="SimSun" w:hAnsi="Times New Roman" w:cs="Times New Roman"/>
          <w:bCs/>
          <w:color w:val="auto"/>
          <w:lang w:eastAsia="tr-TR"/>
        </w:rPr>
        <w:t>You can include graphs, pictures, data, drawings or design calcul</w:t>
      </w:r>
      <w:r w:rsidR="005F0050" w:rsidRPr="00195EDE">
        <w:rPr>
          <w:rFonts w:ascii="Times New Roman" w:eastAsia="SimSun" w:hAnsi="Times New Roman" w:cs="Times New Roman"/>
          <w:bCs/>
          <w:color w:val="auto"/>
          <w:lang w:eastAsia="tr-TR"/>
        </w:rPr>
        <w:t>ations in your report, but they</w:t>
      </w:r>
      <w:r w:rsidRPr="00195EDE">
        <w:rPr>
          <w:rFonts w:ascii="Times New Roman" w:eastAsia="SimSun" w:hAnsi="Times New Roman" w:cs="Times New Roman"/>
          <w:bCs/>
          <w:color w:val="auto"/>
          <w:lang w:eastAsia="tr-TR"/>
        </w:rPr>
        <w:t xml:space="preserve"> should not cover more than 1/3 of the page. Larger items should be given as an Appendix. </w:t>
      </w:r>
    </w:p>
    <w:p w:rsidR="007C0D5C" w:rsidRPr="00195EDE" w:rsidRDefault="007C0D5C" w:rsidP="00FB1583">
      <w:pPr>
        <w:pStyle w:val="Default"/>
        <w:spacing w:line="288" w:lineRule="auto"/>
        <w:ind w:left="720"/>
        <w:jc w:val="both"/>
        <w:rPr>
          <w:rFonts w:ascii="Times New Roman" w:eastAsia="SimSun" w:hAnsi="Times New Roman" w:cs="Times New Roman"/>
          <w:bCs/>
          <w:color w:val="auto"/>
          <w:lang w:eastAsia="tr-TR"/>
        </w:rPr>
      </w:pPr>
    </w:p>
    <w:p w:rsidR="00C6171B" w:rsidRPr="00195EDE" w:rsidRDefault="00E45AEC" w:rsidP="00DA79BF">
      <w:pPr>
        <w:spacing w:line="288" w:lineRule="auto"/>
        <w:jc w:val="both"/>
        <w:rPr>
          <w:b/>
          <w:color w:val="C00000"/>
          <w:lang w:val="en-US"/>
        </w:rPr>
      </w:pPr>
      <w:r w:rsidRPr="00195EDE">
        <w:rPr>
          <w:b/>
          <w:color w:val="C00000"/>
          <w:lang w:val="en-US"/>
        </w:rPr>
        <w:t>Style &amp; Formatting</w:t>
      </w:r>
    </w:p>
    <w:p w:rsidR="00E45AEC" w:rsidRPr="00195EDE" w:rsidRDefault="00E45AEC" w:rsidP="00DA79BF">
      <w:pPr>
        <w:spacing w:line="288" w:lineRule="auto"/>
        <w:jc w:val="both"/>
        <w:rPr>
          <w:lang w:val="en-US"/>
        </w:rPr>
      </w:pPr>
    </w:p>
    <w:p w:rsidR="00C6171B" w:rsidRPr="00195EDE" w:rsidRDefault="00CA15A0" w:rsidP="00DA79BF">
      <w:pPr>
        <w:pStyle w:val="ListeParagraf"/>
        <w:numPr>
          <w:ilvl w:val="0"/>
          <w:numId w:val="28"/>
        </w:numPr>
        <w:spacing w:line="288" w:lineRule="auto"/>
        <w:jc w:val="both"/>
        <w:rPr>
          <w:lang w:val="en-US"/>
        </w:rPr>
      </w:pPr>
      <w:r w:rsidRPr="00195EDE">
        <w:rPr>
          <w:b/>
          <w:i/>
          <w:lang w:val="en-US"/>
        </w:rPr>
        <w:t>Paper</w:t>
      </w:r>
      <w:r w:rsidR="00771CC8" w:rsidRPr="00195EDE">
        <w:rPr>
          <w:lang w:val="en-US"/>
        </w:rPr>
        <w:t xml:space="preserve">: </w:t>
      </w:r>
      <w:r w:rsidRPr="00195EDE">
        <w:rPr>
          <w:lang w:val="en-US"/>
        </w:rPr>
        <w:t xml:space="preserve"> A4 &amp; portrait</w:t>
      </w:r>
    </w:p>
    <w:p w:rsidR="00CA15A0" w:rsidRPr="00195EDE" w:rsidRDefault="00771CC8" w:rsidP="00DA79BF">
      <w:pPr>
        <w:pStyle w:val="ListeParagraf"/>
        <w:numPr>
          <w:ilvl w:val="0"/>
          <w:numId w:val="28"/>
        </w:numPr>
        <w:spacing w:line="288" w:lineRule="auto"/>
        <w:jc w:val="both"/>
        <w:rPr>
          <w:lang w:val="en-US"/>
        </w:rPr>
      </w:pPr>
      <w:r w:rsidRPr="00195EDE">
        <w:rPr>
          <w:b/>
          <w:i/>
          <w:lang w:val="en-US"/>
        </w:rPr>
        <w:t>Font:</w:t>
      </w:r>
      <w:r w:rsidRPr="00195EDE">
        <w:rPr>
          <w:lang w:val="en-US"/>
        </w:rPr>
        <w:t xml:space="preserve"> </w:t>
      </w:r>
      <w:r w:rsidR="00CA15A0" w:rsidRPr="00195EDE">
        <w:rPr>
          <w:lang w:val="en-US"/>
        </w:rPr>
        <w:t xml:space="preserve">Times New Roman, 12 point, single space, </w:t>
      </w:r>
      <w:r w:rsidR="00B47F5E" w:rsidRPr="00195EDE">
        <w:rPr>
          <w:lang w:val="en-US"/>
        </w:rPr>
        <w:t>justified</w:t>
      </w:r>
    </w:p>
    <w:p w:rsidR="00B47F5E" w:rsidRPr="00195EDE" w:rsidRDefault="00771CC8" w:rsidP="00DA79BF">
      <w:pPr>
        <w:pStyle w:val="ListeParagraf"/>
        <w:numPr>
          <w:ilvl w:val="0"/>
          <w:numId w:val="28"/>
        </w:numPr>
        <w:spacing w:line="288" w:lineRule="auto"/>
        <w:jc w:val="both"/>
        <w:rPr>
          <w:lang w:val="en-US"/>
        </w:rPr>
      </w:pPr>
      <w:r w:rsidRPr="00195EDE">
        <w:rPr>
          <w:b/>
          <w:i/>
          <w:lang w:val="en-US"/>
        </w:rPr>
        <w:t>Margin:</w:t>
      </w:r>
      <w:r w:rsidRPr="00195EDE">
        <w:rPr>
          <w:lang w:val="en-US"/>
        </w:rPr>
        <w:t xml:space="preserve"> 2.5 cm at the top, left, and right sides and 2 cm at the bottom</w:t>
      </w:r>
    </w:p>
    <w:p w:rsidR="00771CC8" w:rsidRPr="00195EDE" w:rsidRDefault="00771CC8" w:rsidP="00DA79BF">
      <w:pPr>
        <w:pStyle w:val="ListeParagraf"/>
        <w:numPr>
          <w:ilvl w:val="0"/>
          <w:numId w:val="28"/>
        </w:numPr>
        <w:spacing w:line="288" w:lineRule="auto"/>
        <w:jc w:val="both"/>
        <w:rPr>
          <w:lang w:val="en-US"/>
        </w:rPr>
      </w:pPr>
      <w:r w:rsidRPr="00195EDE">
        <w:rPr>
          <w:b/>
          <w:i/>
          <w:lang w:val="en-US"/>
        </w:rPr>
        <w:t>Place:</w:t>
      </w:r>
      <w:r w:rsidRPr="00195EDE">
        <w:rPr>
          <w:lang w:val="en-US"/>
        </w:rPr>
        <w:t xml:space="preserve"> a single space between paragraph-paragraph and heading-paragraph. </w:t>
      </w:r>
    </w:p>
    <w:p w:rsidR="00771CC8" w:rsidRPr="00195EDE" w:rsidRDefault="00771CC8" w:rsidP="00DA79BF">
      <w:pPr>
        <w:pStyle w:val="ListeParagraf"/>
        <w:numPr>
          <w:ilvl w:val="0"/>
          <w:numId w:val="28"/>
        </w:numPr>
        <w:spacing w:line="288" w:lineRule="auto"/>
        <w:jc w:val="both"/>
        <w:rPr>
          <w:lang w:val="en-US"/>
        </w:rPr>
      </w:pPr>
      <w:r w:rsidRPr="00195EDE">
        <w:rPr>
          <w:lang w:val="en-US"/>
        </w:rPr>
        <w:t xml:space="preserve">Keep away </w:t>
      </w:r>
      <w:r w:rsidRPr="00195EDE">
        <w:rPr>
          <w:i/>
          <w:u w:val="single"/>
          <w:lang w:val="en-US"/>
        </w:rPr>
        <w:t>unnecessary gaps</w:t>
      </w:r>
      <w:r w:rsidRPr="00195EDE">
        <w:rPr>
          <w:lang w:val="en-US"/>
        </w:rPr>
        <w:t xml:space="preserve"> in your report.</w:t>
      </w:r>
    </w:p>
    <w:p w:rsidR="00771CC8" w:rsidRPr="00195EDE" w:rsidRDefault="00563BD3" w:rsidP="00DA79BF">
      <w:pPr>
        <w:pStyle w:val="ListeParagraf"/>
        <w:numPr>
          <w:ilvl w:val="0"/>
          <w:numId w:val="28"/>
        </w:numPr>
        <w:spacing w:line="288" w:lineRule="auto"/>
        <w:jc w:val="both"/>
        <w:rPr>
          <w:lang w:val="en-US"/>
        </w:rPr>
      </w:pPr>
      <w:r w:rsidRPr="00195EDE">
        <w:rPr>
          <w:lang w:val="en-US"/>
        </w:rPr>
        <w:t xml:space="preserve">Each main headings has to be placed </w:t>
      </w:r>
      <w:r w:rsidRPr="00195EDE">
        <w:rPr>
          <w:i/>
          <w:u w:val="single"/>
          <w:lang w:val="en-US"/>
        </w:rPr>
        <w:t>at the top of pages</w:t>
      </w:r>
      <w:r w:rsidRPr="00195EDE">
        <w:rPr>
          <w:lang w:val="en-US"/>
        </w:rPr>
        <w:t xml:space="preserve">. </w:t>
      </w:r>
    </w:p>
    <w:p w:rsidR="00563BD3" w:rsidRPr="00195EDE" w:rsidRDefault="00C436CA" w:rsidP="00DA79BF">
      <w:pPr>
        <w:pStyle w:val="ListeParagraf"/>
        <w:numPr>
          <w:ilvl w:val="0"/>
          <w:numId w:val="28"/>
        </w:numPr>
        <w:spacing w:line="288" w:lineRule="auto"/>
        <w:jc w:val="both"/>
        <w:rPr>
          <w:lang w:val="en-US"/>
        </w:rPr>
      </w:pPr>
      <w:r>
        <w:rPr>
          <w:lang w:val="en-US"/>
        </w:rPr>
        <w:t>H</w:t>
      </w:r>
      <w:r w:rsidR="00FD0A14" w:rsidRPr="00195EDE">
        <w:rPr>
          <w:lang w:val="en-US"/>
        </w:rPr>
        <w:t xml:space="preserve">eadings cannot be placed </w:t>
      </w:r>
      <w:r w:rsidR="00FD0A14" w:rsidRPr="00195EDE">
        <w:rPr>
          <w:i/>
          <w:u w:val="single"/>
          <w:lang w:val="en-US"/>
        </w:rPr>
        <w:t>at the end of a page without content</w:t>
      </w:r>
      <w:r w:rsidR="00FD0A14" w:rsidRPr="00195EDE">
        <w:rPr>
          <w:lang w:val="en-US"/>
        </w:rPr>
        <w:t>.</w:t>
      </w:r>
    </w:p>
    <w:p w:rsidR="00FD0A14" w:rsidRPr="00195EDE" w:rsidRDefault="00014FA4" w:rsidP="00DA79BF">
      <w:pPr>
        <w:pStyle w:val="ListeParagraf"/>
        <w:numPr>
          <w:ilvl w:val="0"/>
          <w:numId w:val="28"/>
        </w:numPr>
        <w:spacing w:line="288" w:lineRule="auto"/>
        <w:jc w:val="both"/>
        <w:rPr>
          <w:lang w:val="en-US"/>
        </w:rPr>
      </w:pPr>
      <w:r w:rsidRPr="00195EDE">
        <w:rPr>
          <w:lang w:val="en-US"/>
        </w:rPr>
        <w:t xml:space="preserve">Give citations to each of the </w:t>
      </w:r>
      <w:r w:rsidRPr="00195EDE">
        <w:rPr>
          <w:i/>
          <w:color w:val="C00000"/>
          <w:u w:val="single"/>
          <w:lang w:val="en-US"/>
        </w:rPr>
        <w:t>references inside the text</w:t>
      </w:r>
      <w:r w:rsidRPr="00195EDE">
        <w:rPr>
          <w:color w:val="C00000"/>
          <w:lang w:val="en-US"/>
        </w:rPr>
        <w:t xml:space="preserve"> </w:t>
      </w:r>
      <w:r w:rsidRPr="00195EDE">
        <w:rPr>
          <w:lang w:val="en-US"/>
        </w:rPr>
        <w:t xml:space="preserve">in a standard way. </w:t>
      </w:r>
    </w:p>
    <w:p w:rsidR="00D56091" w:rsidRPr="00195EDE" w:rsidRDefault="00D56091" w:rsidP="00DA79BF">
      <w:pPr>
        <w:pStyle w:val="ListeParagraf"/>
        <w:numPr>
          <w:ilvl w:val="0"/>
          <w:numId w:val="28"/>
        </w:numPr>
        <w:spacing w:line="288" w:lineRule="auto"/>
        <w:jc w:val="both"/>
        <w:rPr>
          <w:lang w:val="en-US"/>
        </w:rPr>
      </w:pPr>
      <w:r w:rsidRPr="00195EDE">
        <w:rPr>
          <w:lang w:val="en-US"/>
        </w:rPr>
        <w:t xml:space="preserve">For the first use of the abbreviation, you have to define it. </w:t>
      </w:r>
      <w:proofErr w:type="spellStart"/>
      <w:proofErr w:type="gramStart"/>
      <w:r w:rsidRPr="00195EDE">
        <w:rPr>
          <w:lang w:val="en-US"/>
        </w:rPr>
        <w:t>e.g</w:t>
      </w:r>
      <w:proofErr w:type="spellEnd"/>
      <w:proofErr w:type="gramEnd"/>
      <w:r w:rsidRPr="00195EDE">
        <w:rPr>
          <w:lang w:val="en-US"/>
        </w:rPr>
        <w:t xml:space="preserve"> </w:t>
      </w:r>
      <w:r w:rsidR="00FB1583" w:rsidRPr="00195EDE">
        <w:rPr>
          <w:lang w:val="en-US"/>
        </w:rPr>
        <w:t xml:space="preserve">First, Frequency Modulation (FM) then you can use FM directly. </w:t>
      </w:r>
      <w:r w:rsidRPr="00195EDE">
        <w:rPr>
          <w:lang w:val="en-US"/>
        </w:rPr>
        <w:t xml:space="preserve"> </w:t>
      </w:r>
    </w:p>
    <w:p w:rsidR="008F65BC" w:rsidRPr="00195EDE" w:rsidRDefault="00EE3A3D" w:rsidP="00DA79BF">
      <w:pPr>
        <w:pStyle w:val="ListeParagraf"/>
        <w:numPr>
          <w:ilvl w:val="0"/>
          <w:numId w:val="28"/>
        </w:numPr>
        <w:spacing w:line="288" w:lineRule="auto"/>
        <w:jc w:val="both"/>
        <w:rPr>
          <w:lang w:val="en-US"/>
        </w:rPr>
      </w:pPr>
      <w:r w:rsidRPr="00195EDE">
        <w:rPr>
          <w:lang w:val="en-US"/>
        </w:rPr>
        <w:t xml:space="preserve">Number each </w:t>
      </w:r>
      <w:r w:rsidRPr="00195EDE">
        <w:rPr>
          <w:i/>
          <w:color w:val="C00000"/>
          <w:u w:val="single"/>
          <w:lang w:val="en-US"/>
        </w:rPr>
        <w:t>figure/graphic &amp; table, consecutively and add a meaningful caption to each</w:t>
      </w:r>
      <w:r w:rsidRPr="00195EDE">
        <w:rPr>
          <w:color w:val="C00000"/>
          <w:lang w:val="en-US"/>
        </w:rPr>
        <w:t>.</w:t>
      </w:r>
      <w:r w:rsidRPr="00195EDE">
        <w:rPr>
          <w:lang w:val="en-US"/>
        </w:rPr>
        <w:t xml:space="preserve"> Refer them </w:t>
      </w:r>
      <w:r w:rsidRPr="00195EDE">
        <w:rPr>
          <w:i/>
          <w:color w:val="C00000"/>
          <w:u w:val="single"/>
          <w:lang w:val="en-US"/>
        </w:rPr>
        <w:t>inside the text using these number</w:t>
      </w:r>
      <w:r w:rsidRPr="00195EDE">
        <w:rPr>
          <w:i/>
          <w:color w:val="FF0000"/>
          <w:u w:val="single"/>
          <w:lang w:val="en-US"/>
        </w:rPr>
        <w:t>s</w:t>
      </w:r>
      <w:r w:rsidRPr="00195EDE">
        <w:rPr>
          <w:lang w:val="en-US"/>
        </w:rPr>
        <w:t>.</w:t>
      </w:r>
    </w:p>
    <w:p w:rsidR="00EE3A3D" w:rsidRPr="00195EDE" w:rsidRDefault="00EE3A3D" w:rsidP="00DA79BF">
      <w:pPr>
        <w:pStyle w:val="ListeParagraf"/>
        <w:numPr>
          <w:ilvl w:val="1"/>
          <w:numId w:val="28"/>
        </w:numPr>
        <w:spacing w:line="288" w:lineRule="auto"/>
        <w:jc w:val="both"/>
        <w:rPr>
          <w:lang w:val="en-US"/>
        </w:rPr>
      </w:pPr>
      <w:r w:rsidRPr="00195EDE">
        <w:rPr>
          <w:lang w:val="en-US"/>
        </w:rPr>
        <w:t xml:space="preserve">Number and caption of a figure/graphic appears </w:t>
      </w:r>
      <w:r w:rsidRPr="00195EDE">
        <w:rPr>
          <w:i/>
          <w:color w:val="C00000"/>
          <w:u w:val="single"/>
          <w:lang w:val="en-US"/>
        </w:rPr>
        <w:t>below</w:t>
      </w:r>
      <w:r w:rsidRPr="00195EDE">
        <w:rPr>
          <w:lang w:val="en-US"/>
        </w:rPr>
        <w:t xml:space="preserve">  the figure/graphic</w:t>
      </w:r>
    </w:p>
    <w:p w:rsidR="00EE3A3D" w:rsidRPr="00195EDE" w:rsidRDefault="00EE3A3D" w:rsidP="00DA79BF">
      <w:pPr>
        <w:pStyle w:val="ListeParagraf"/>
        <w:numPr>
          <w:ilvl w:val="1"/>
          <w:numId w:val="28"/>
        </w:numPr>
        <w:spacing w:line="288" w:lineRule="auto"/>
        <w:jc w:val="both"/>
        <w:rPr>
          <w:lang w:val="en-US"/>
        </w:rPr>
      </w:pPr>
      <w:r w:rsidRPr="00195EDE">
        <w:rPr>
          <w:lang w:val="en-US"/>
        </w:rPr>
        <w:t xml:space="preserve">Number and caption of a figure/graphic appears </w:t>
      </w:r>
      <w:r w:rsidRPr="00195EDE">
        <w:rPr>
          <w:i/>
          <w:color w:val="C00000"/>
          <w:u w:val="single"/>
          <w:lang w:val="en-US"/>
        </w:rPr>
        <w:t xml:space="preserve">above </w:t>
      </w:r>
      <w:r w:rsidRPr="00195EDE">
        <w:rPr>
          <w:lang w:val="en-US"/>
        </w:rPr>
        <w:t xml:space="preserve">the table </w:t>
      </w:r>
    </w:p>
    <w:p w:rsidR="00FB1583" w:rsidRPr="00195EDE" w:rsidRDefault="00FB1583" w:rsidP="00DA79BF">
      <w:pPr>
        <w:pStyle w:val="ListeParagraf"/>
        <w:numPr>
          <w:ilvl w:val="0"/>
          <w:numId w:val="28"/>
        </w:numPr>
        <w:spacing w:line="288" w:lineRule="auto"/>
        <w:jc w:val="both"/>
        <w:rPr>
          <w:lang w:val="en-US"/>
        </w:rPr>
      </w:pPr>
      <w:r w:rsidRPr="00195EDE">
        <w:rPr>
          <w:lang w:val="en-US"/>
        </w:rPr>
        <w:t xml:space="preserve">Use </w:t>
      </w:r>
      <w:r w:rsidRPr="00195EDE">
        <w:rPr>
          <w:i/>
          <w:u w:val="single"/>
          <w:lang w:val="en-US"/>
        </w:rPr>
        <w:t>Word Spelling and Grammar Check</w:t>
      </w:r>
      <w:r w:rsidRPr="00195EDE">
        <w:rPr>
          <w:i/>
          <w:color w:val="C00000"/>
          <w:u w:val="single"/>
          <w:lang w:val="en-US"/>
        </w:rPr>
        <w:t>.</w:t>
      </w:r>
    </w:p>
    <w:p w:rsidR="00FB1583" w:rsidRPr="00195EDE" w:rsidRDefault="00FB1583" w:rsidP="00DA79BF">
      <w:pPr>
        <w:pStyle w:val="ListeParagraf"/>
        <w:numPr>
          <w:ilvl w:val="0"/>
          <w:numId w:val="28"/>
        </w:numPr>
        <w:spacing w:line="288" w:lineRule="auto"/>
        <w:jc w:val="both"/>
        <w:rPr>
          <w:lang w:val="en-US"/>
        </w:rPr>
      </w:pPr>
      <w:r w:rsidRPr="00195EDE">
        <w:rPr>
          <w:lang w:val="en-US"/>
        </w:rPr>
        <w:t xml:space="preserve">Put a blank </w:t>
      </w:r>
      <w:r w:rsidRPr="00195EDE">
        <w:rPr>
          <w:i/>
          <w:u w:val="single"/>
          <w:lang w:val="en-US"/>
        </w:rPr>
        <w:t xml:space="preserve">not before but after </w:t>
      </w:r>
      <w:r w:rsidRPr="00195EDE">
        <w:rPr>
          <w:lang w:val="en-US"/>
        </w:rPr>
        <w:t>punctuation.</w:t>
      </w:r>
    </w:p>
    <w:p w:rsidR="00FB1583" w:rsidRPr="00195EDE" w:rsidRDefault="000232CE" w:rsidP="00DA79BF">
      <w:pPr>
        <w:pStyle w:val="ListeParagraf"/>
        <w:numPr>
          <w:ilvl w:val="0"/>
          <w:numId w:val="28"/>
        </w:numPr>
        <w:spacing w:line="288" w:lineRule="auto"/>
        <w:jc w:val="both"/>
        <w:rPr>
          <w:lang w:val="en-US"/>
        </w:rPr>
      </w:pPr>
      <w:r w:rsidRPr="00195EDE">
        <w:rPr>
          <w:lang w:val="en-US"/>
        </w:rPr>
        <w:t>Be careful about</w:t>
      </w:r>
      <w:r w:rsidRPr="00195EDE">
        <w:rPr>
          <w:i/>
          <w:lang w:val="en-US"/>
        </w:rPr>
        <w:t xml:space="preserve"> </w:t>
      </w:r>
      <w:r w:rsidRPr="00195EDE">
        <w:rPr>
          <w:i/>
          <w:color w:val="C00000"/>
          <w:u w:val="single"/>
          <w:lang w:val="en-US"/>
        </w:rPr>
        <w:t>syntax, verb tenses, capitalization, and punctuation rules</w:t>
      </w:r>
      <w:r w:rsidRPr="00195EDE">
        <w:rPr>
          <w:lang w:val="en-US"/>
        </w:rPr>
        <w:t xml:space="preserve">. </w:t>
      </w:r>
    </w:p>
    <w:p w:rsidR="00CA15A0" w:rsidRPr="00195EDE" w:rsidRDefault="00CA15A0" w:rsidP="00DA79BF">
      <w:pPr>
        <w:spacing w:line="288" w:lineRule="auto"/>
        <w:jc w:val="both"/>
        <w:rPr>
          <w:lang w:val="en-US"/>
        </w:rPr>
      </w:pPr>
    </w:p>
    <w:p w:rsidR="00CA15A0" w:rsidRPr="00195EDE" w:rsidRDefault="00CA15A0" w:rsidP="00DA79BF">
      <w:pPr>
        <w:spacing w:line="288" w:lineRule="auto"/>
        <w:jc w:val="both"/>
        <w:rPr>
          <w:lang w:val="en-US"/>
        </w:rPr>
      </w:pPr>
    </w:p>
    <w:p w:rsidR="00C6171B" w:rsidRPr="00195EDE" w:rsidRDefault="00C6171B" w:rsidP="00FB1583">
      <w:pPr>
        <w:jc w:val="both"/>
        <w:rPr>
          <w:lang w:val="en-US"/>
        </w:rPr>
      </w:pPr>
    </w:p>
    <w:p w:rsidR="00C6171B" w:rsidRPr="00195EDE" w:rsidRDefault="00C6171B" w:rsidP="00FB1583">
      <w:pPr>
        <w:jc w:val="both"/>
        <w:rPr>
          <w:lang w:val="en-US"/>
        </w:rPr>
      </w:pPr>
    </w:p>
    <w:p w:rsidR="00C6171B" w:rsidRPr="00195EDE" w:rsidRDefault="00C6171B" w:rsidP="00FB1583">
      <w:pPr>
        <w:jc w:val="both"/>
        <w:rPr>
          <w:lang w:val="en-US"/>
        </w:rPr>
      </w:pPr>
    </w:p>
    <w:p w:rsidR="00C6171B" w:rsidRPr="00195EDE" w:rsidRDefault="00C6171B" w:rsidP="00FB1583">
      <w:pPr>
        <w:jc w:val="both"/>
        <w:rPr>
          <w:lang w:val="en-US"/>
        </w:rPr>
      </w:pPr>
    </w:p>
    <w:p w:rsidR="00C6171B" w:rsidRPr="00195EDE" w:rsidRDefault="00C6171B" w:rsidP="00FB1583">
      <w:pPr>
        <w:jc w:val="both"/>
        <w:rPr>
          <w:lang w:val="en-US"/>
        </w:rPr>
      </w:pPr>
    </w:p>
    <w:p w:rsidR="00C6171B" w:rsidRPr="00195EDE" w:rsidRDefault="00C6171B" w:rsidP="00FB1583">
      <w:pPr>
        <w:pStyle w:val="Default"/>
        <w:spacing w:line="288" w:lineRule="auto"/>
        <w:jc w:val="both"/>
        <w:rPr>
          <w:rFonts w:ascii="Times New Roman" w:eastAsia="SimSun" w:hAnsi="Times New Roman" w:cs="Times New Roman"/>
          <w:bCs/>
          <w:color w:val="auto"/>
          <w:lang w:eastAsia="tr-TR"/>
        </w:rPr>
      </w:pPr>
    </w:p>
    <w:sectPr w:rsidR="00C6171B" w:rsidRPr="00195EDE" w:rsidSect="004516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2EF" w:rsidRDefault="00B902EF" w:rsidP="00DA582A">
      <w:r>
        <w:separator/>
      </w:r>
    </w:p>
  </w:endnote>
  <w:endnote w:type="continuationSeparator" w:id="0">
    <w:p w:rsidR="00B902EF" w:rsidRDefault="00B902EF" w:rsidP="00DA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542462"/>
      <w:docPartObj>
        <w:docPartGallery w:val="Page Numbers (Bottom of Page)"/>
        <w:docPartUnique/>
      </w:docPartObj>
    </w:sdtPr>
    <w:sdtEndPr/>
    <w:sdtContent>
      <w:p w:rsidR="00DA582A" w:rsidRDefault="00DA582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E08">
          <w:rPr>
            <w:noProof/>
          </w:rPr>
          <w:t>1</w:t>
        </w:r>
        <w:r>
          <w:fldChar w:fldCharType="end"/>
        </w:r>
      </w:p>
    </w:sdtContent>
  </w:sdt>
  <w:p w:rsidR="00DA582A" w:rsidRDefault="00DA58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2EF" w:rsidRDefault="00B902EF" w:rsidP="00DA582A">
      <w:r>
        <w:separator/>
      </w:r>
    </w:p>
  </w:footnote>
  <w:footnote w:type="continuationSeparator" w:id="0">
    <w:p w:rsidR="00B902EF" w:rsidRDefault="00B902EF" w:rsidP="00DA5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F289"/>
      </v:shape>
    </w:pict>
  </w:numPicBullet>
  <w:abstractNum w:abstractNumId="0" w15:restartNumberingAfterBreak="0">
    <w:nsid w:val="0093466A"/>
    <w:multiLevelType w:val="hybridMultilevel"/>
    <w:tmpl w:val="4DB2029C"/>
    <w:lvl w:ilvl="0" w:tplc="7D00E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923"/>
    <w:multiLevelType w:val="hybridMultilevel"/>
    <w:tmpl w:val="77464C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941AC"/>
    <w:multiLevelType w:val="hybridMultilevel"/>
    <w:tmpl w:val="6D46AE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4E19"/>
    <w:multiLevelType w:val="hybridMultilevel"/>
    <w:tmpl w:val="1062D77A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03B7"/>
    <w:multiLevelType w:val="hybridMultilevel"/>
    <w:tmpl w:val="4DB2029C"/>
    <w:lvl w:ilvl="0" w:tplc="7D00E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1031C"/>
    <w:multiLevelType w:val="hybridMultilevel"/>
    <w:tmpl w:val="06F8D9A6"/>
    <w:lvl w:ilvl="0" w:tplc="B1E07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13028"/>
    <w:multiLevelType w:val="hybridMultilevel"/>
    <w:tmpl w:val="A79EEEDC"/>
    <w:lvl w:ilvl="0" w:tplc="ABAA28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73E4C"/>
    <w:multiLevelType w:val="hybridMultilevel"/>
    <w:tmpl w:val="5B4C0C52"/>
    <w:lvl w:ilvl="0" w:tplc="65BEA9B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4E83"/>
    <w:multiLevelType w:val="hybridMultilevel"/>
    <w:tmpl w:val="89DE8EB4"/>
    <w:lvl w:ilvl="0" w:tplc="C776829C">
      <w:start w:val="1"/>
      <w:numFmt w:val="lowerRoman"/>
      <w:lvlText w:val="%1."/>
      <w:lvlJc w:val="left"/>
      <w:pPr>
        <w:ind w:left="1080" w:hanging="720"/>
      </w:pPr>
      <w:rPr>
        <w:rFonts w:cs="Tahoma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86E59"/>
    <w:multiLevelType w:val="hybridMultilevel"/>
    <w:tmpl w:val="20C236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318FA"/>
    <w:multiLevelType w:val="hybridMultilevel"/>
    <w:tmpl w:val="AD144F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64198"/>
    <w:multiLevelType w:val="multilevel"/>
    <w:tmpl w:val="4D14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474AB6"/>
    <w:multiLevelType w:val="hybridMultilevel"/>
    <w:tmpl w:val="A79EEEDC"/>
    <w:lvl w:ilvl="0" w:tplc="ABAA28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A30D8"/>
    <w:multiLevelType w:val="hybridMultilevel"/>
    <w:tmpl w:val="4CE8BA00"/>
    <w:lvl w:ilvl="0" w:tplc="B1E077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27BD4"/>
    <w:multiLevelType w:val="hybridMultilevel"/>
    <w:tmpl w:val="D5049ED6"/>
    <w:lvl w:ilvl="0" w:tplc="E64CA1F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E3A23"/>
    <w:multiLevelType w:val="hybridMultilevel"/>
    <w:tmpl w:val="B2F4EECC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00A0737"/>
    <w:multiLevelType w:val="hybridMultilevel"/>
    <w:tmpl w:val="938AA432"/>
    <w:lvl w:ilvl="0" w:tplc="92C8879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860C8"/>
    <w:multiLevelType w:val="hybridMultilevel"/>
    <w:tmpl w:val="DB2493D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CF09E8"/>
    <w:multiLevelType w:val="hybridMultilevel"/>
    <w:tmpl w:val="500C5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103B6"/>
    <w:multiLevelType w:val="hybridMultilevel"/>
    <w:tmpl w:val="06F8D9A6"/>
    <w:lvl w:ilvl="0" w:tplc="B1E07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73392"/>
    <w:multiLevelType w:val="hybridMultilevel"/>
    <w:tmpl w:val="4DB2029C"/>
    <w:lvl w:ilvl="0" w:tplc="7D00E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F5A67"/>
    <w:multiLevelType w:val="hybridMultilevel"/>
    <w:tmpl w:val="3224114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27E15"/>
    <w:multiLevelType w:val="hybridMultilevel"/>
    <w:tmpl w:val="7430DCD2"/>
    <w:lvl w:ilvl="0" w:tplc="2B420FB8">
      <w:start w:val="1"/>
      <w:numFmt w:val="lowerRoman"/>
      <w:lvlText w:val="%1."/>
      <w:lvlJc w:val="left"/>
      <w:pPr>
        <w:ind w:left="1080" w:hanging="720"/>
      </w:pPr>
      <w:rPr>
        <w:rFonts w:cs="Tahom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676AC"/>
    <w:multiLevelType w:val="hybridMultilevel"/>
    <w:tmpl w:val="06F8D9A6"/>
    <w:lvl w:ilvl="0" w:tplc="B1E07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12B88"/>
    <w:multiLevelType w:val="hybridMultilevel"/>
    <w:tmpl w:val="787813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B20CD"/>
    <w:multiLevelType w:val="hybridMultilevel"/>
    <w:tmpl w:val="042C5A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E3616"/>
    <w:multiLevelType w:val="hybridMultilevel"/>
    <w:tmpl w:val="88C8F6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30E87"/>
    <w:multiLevelType w:val="hybridMultilevel"/>
    <w:tmpl w:val="C5A624E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9"/>
  </w:num>
  <w:num w:numId="4">
    <w:abstractNumId w:val="25"/>
  </w:num>
  <w:num w:numId="5">
    <w:abstractNumId w:val="7"/>
  </w:num>
  <w:num w:numId="6">
    <w:abstractNumId w:val="6"/>
  </w:num>
  <w:num w:numId="7">
    <w:abstractNumId w:val="26"/>
  </w:num>
  <w:num w:numId="8">
    <w:abstractNumId w:val="22"/>
  </w:num>
  <w:num w:numId="9">
    <w:abstractNumId w:val="14"/>
  </w:num>
  <w:num w:numId="10">
    <w:abstractNumId w:val="8"/>
  </w:num>
  <w:num w:numId="11">
    <w:abstractNumId w:val="12"/>
  </w:num>
  <w:num w:numId="12">
    <w:abstractNumId w:val="2"/>
  </w:num>
  <w:num w:numId="13">
    <w:abstractNumId w:val="18"/>
  </w:num>
  <w:num w:numId="14">
    <w:abstractNumId w:val="11"/>
  </w:num>
  <w:num w:numId="15">
    <w:abstractNumId w:val="4"/>
  </w:num>
  <w:num w:numId="16">
    <w:abstractNumId w:val="20"/>
  </w:num>
  <w:num w:numId="17">
    <w:abstractNumId w:val="0"/>
  </w:num>
  <w:num w:numId="18">
    <w:abstractNumId w:val="3"/>
  </w:num>
  <w:num w:numId="19">
    <w:abstractNumId w:val="16"/>
  </w:num>
  <w:num w:numId="20">
    <w:abstractNumId w:val="15"/>
  </w:num>
  <w:num w:numId="21">
    <w:abstractNumId w:val="5"/>
  </w:num>
  <w:num w:numId="22">
    <w:abstractNumId w:val="27"/>
  </w:num>
  <w:num w:numId="23">
    <w:abstractNumId w:val="23"/>
  </w:num>
  <w:num w:numId="24">
    <w:abstractNumId w:val="13"/>
  </w:num>
  <w:num w:numId="25">
    <w:abstractNumId w:val="17"/>
  </w:num>
  <w:num w:numId="26">
    <w:abstractNumId w:val="10"/>
  </w:num>
  <w:num w:numId="27">
    <w:abstractNumId w:val="19"/>
  </w:num>
  <w:num w:numId="28">
    <w:abstractNumId w:val="2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A2"/>
    <w:rsid w:val="00003354"/>
    <w:rsid w:val="000141B8"/>
    <w:rsid w:val="00014FA4"/>
    <w:rsid w:val="00015B8F"/>
    <w:rsid w:val="000232CE"/>
    <w:rsid w:val="00024253"/>
    <w:rsid w:val="00030773"/>
    <w:rsid w:val="0004425B"/>
    <w:rsid w:val="000476A4"/>
    <w:rsid w:val="00072067"/>
    <w:rsid w:val="000A6447"/>
    <w:rsid w:val="000A6DE5"/>
    <w:rsid w:val="000B1782"/>
    <w:rsid w:val="000C05A1"/>
    <w:rsid w:val="000C74AC"/>
    <w:rsid w:val="000D1851"/>
    <w:rsid w:val="000D2C29"/>
    <w:rsid w:val="000E0BB9"/>
    <w:rsid w:val="000E4860"/>
    <w:rsid w:val="000E5A45"/>
    <w:rsid w:val="000F0299"/>
    <w:rsid w:val="000F293D"/>
    <w:rsid w:val="000F5FDF"/>
    <w:rsid w:val="00103619"/>
    <w:rsid w:val="00104559"/>
    <w:rsid w:val="0011141D"/>
    <w:rsid w:val="00117F56"/>
    <w:rsid w:val="00122461"/>
    <w:rsid w:val="00122E2D"/>
    <w:rsid w:val="001355E3"/>
    <w:rsid w:val="001434D0"/>
    <w:rsid w:val="0015512C"/>
    <w:rsid w:val="00155EE8"/>
    <w:rsid w:val="00156A59"/>
    <w:rsid w:val="00157E6E"/>
    <w:rsid w:val="00164E75"/>
    <w:rsid w:val="00170A8F"/>
    <w:rsid w:val="001728D5"/>
    <w:rsid w:val="00173EB1"/>
    <w:rsid w:val="00185B5D"/>
    <w:rsid w:val="0018609A"/>
    <w:rsid w:val="00195EDE"/>
    <w:rsid w:val="001B3E89"/>
    <w:rsid w:val="001C711F"/>
    <w:rsid w:val="001C793C"/>
    <w:rsid w:val="001D07CA"/>
    <w:rsid w:val="001F62C2"/>
    <w:rsid w:val="00201663"/>
    <w:rsid w:val="00205891"/>
    <w:rsid w:val="00210CB9"/>
    <w:rsid w:val="00214F5C"/>
    <w:rsid w:val="00215585"/>
    <w:rsid w:val="00217CF0"/>
    <w:rsid w:val="002365A2"/>
    <w:rsid w:val="002436FF"/>
    <w:rsid w:val="00250392"/>
    <w:rsid w:val="002543EB"/>
    <w:rsid w:val="00255EA7"/>
    <w:rsid w:val="00256C53"/>
    <w:rsid w:val="002607DA"/>
    <w:rsid w:val="00260F76"/>
    <w:rsid w:val="00261D1B"/>
    <w:rsid w:val="00263F83"/>
    <w:rsid w:val="00271212"/>
    <w:rsid w:val="002722F3"/>
    <w:rsid w:val="002A1023"/>
    <w:rsid w:val="002B2DA9"/>
    <w:rsid w:val="002C7A1A"/>
    <w:rsid w:val="002D0CCA"/>
    <w:rsid w:val="002D60A5"/>
    <w:rsid w:val="002D62AC"/>
    <w:rsid w:val="002E4A89"/>
    <w:rsid w:val="0031089D"/>
    <w:rsid w:val="00311BA6"/>
    <w:rsid w:val="003207F1"/>
    <w:rsid w:val="00331F83"/>
    <w:rsid w:val="00335552"/>
    <w:rsid w:val="00344027"/>
    <w:rsid w:val="00350EFE"/>
    <w:rsid w:val="00381A74"/>
    <w:rsid w:val="00390FEF"/>
    <w:rsid w:val="003910C5"/>
    <w:rsid w:val="003946AD"/>
    <w:rsid w:val="003A112A"/>
    <w:rsid w:val="003A18EF"/>
    <w:rsid w:val="003A2B45"/>
    <w:rsid w:val="003A2DA9"/>
    <w:rsid w:val="003C6B29"/>
    <w:rsid w:val="003E4577"/>
    <w:rsid w:val="003E46B0"/>
    <w:rsid w:val="003E534C"/>
    <w:rsid w:val="003F0429"/>
    <w:rsid w:val="003F04FE"/>
    <w:rsid w:val="003F7BEE"/>
    <w:rsid w:val="00400C87"/>
    <w:rsid w:val="00401B5A"/>
    <w:rsid w:val="004039DA"/>
    <w:rsid w:val="00410E03"/>
    <w:rsid w:val="00414F3A"/>
    <w:rsid w:val="004256F3"/>
    <w:rsid w:val="00431868"/>
    <w:rsid w:val="004338FF"/>
    <w:rsid w:val="004457B9"/>
    <w:rsid w:val="00451680"/>
    <w:rsid w:val="004548ED"/>
    <w:rsid w:val="0045682A"/>
    <w:rsid w:val="00477DA3"/>
    <w:rsid w:val="00484084"/>
    <w:rsid w:val="00486CE2"/>
    <w:rsid w:val="00493AD9"/>
    <w:rsid w:val="00493FA9"/>
    <w:rsid w:val="004A449E"/>
    <w:rsid w:val="004A5017"/>
    <w:rsid w:val="004B605C"/>
    <w:rsid w:val="004C16C8"/>
    <w:rsid w:val="004C3083"/>
    <w:rsid w:val="004F540A"/>
    <w:rsid w:val="0051623D"/>
    <w:rsid w:val="00522C0A"/>
    <w:rsid w:val="00526768"/>
    <w:rsid w:val="00526A32"/>
    <w:rsid w:val="005334DB"/>
    <w:rsid w:val="00533E08"/>
    <w:rsid w:val="005463AA"/>
    <w:rsid w:val="0055235D"/>
    <w:rsid w:val="00554B6E"/>
    <w:rsid w:val="005557B2"/>
    <w:rsid w:val="00563BD3"/>
    <w:rsid w:val="005A166C"/>
    <w:rsid w:val="005A414C"/>
    <w:rsid w:val="005B0874"/>
    <w:rsid w:val="005B301B"/>
    <w:rsid w:val="005B4E59"/>
    <w:rsid w:val="005C7B5E"/>
    <w:rsid w:val="005E0FF3"/>
    <w:rsid w:val="005E2376"/>
    <w:rsid w:val="005E6307"/>
    <w:rsid w:val="005F0050"/>
    <w:rsid w:val="00610AAF"/>
    <w:rsid w:val="006161A4"/>
    <w:rsid w:val="00616FEF"/>
    <w:rsid w:val="00626AEF"/>
    <w:rsid w:val="006322E2"/>
    <w:rsid w:val="00637376"/>
    <w:rsid w:val="00645FC3"/>
    <w:rsid w:val="00655870"/>
    <w:rsid w:val="0065688B"/>
    <w:rsid w:val="00665657"/>
    <w:rsid w:val="0069520F"/>
    <w:rsid w:val="006B5D6D"/>
    <w:rsid w:val="006B6CF5"/>
    <w:rsid w:val="006C7575"/>
    <w:rsid w:val="006D6FB1"/>
    <w:rsid w:val="006D7F74"/>
    <w:rsid w:val="006E1D1E"/>
    <w:rsid w:val="006E30B4"/>
    <w:rsid w:val="006E584A"/>
    <w:rsid w:val="006F25E9"/>
    <w:rsid w:val="00703E1B"/>
    <w:rsid w:val="007138B6"/>
    <w:rsid w:val="00716094"/>
    <w:rsid w:val="00716E19"/>
    <w:rsid w:val="00724FBF"/>
    <w:rsid w:val="007448AF"/>
    <w:rsid w:val="00747AA8"/>
    <w:rsid w:val="0075616A"/>
    <w:rsid w:val="00766F2D"/>
    <w:rsid w:val="0077182B"/>
    <w:rsid w:val="00771CC8"/>
    <w:rsid w:val="007747CD"/>
    <w:rsid w:val="007767DC"/>
    <w:rsid w:val="0078564B"/>
    <w:rsid w:val="007958A7"/>
    <w:rsid w:val="007A0C7E"/>
    <w:rsid w:val="007B0D40"/>
    <w:rsid w:val="007B58B4"/>
    <w:rsid w:val="007B7944"/>
    <w:rsid w:val="007C0D5C"/>
    <w:rsid w:val="007C50BF"/>
    <w:rsid w:val="007D18BD"/>
    <w:rsid w:val="007D30EF"/>
    <w:rsid w:val="007D58CF"/>
    <w:rsid w:val="007F3C4F"/>
    <w:rsid w:val="007F4DAF"/>
    <w:rsid w:val="00810E89"/>
    <w:rsid w:val="0081127B"/>
    <w:rsid w:val="00811FB7"/>
    <w:rsid w:val="008258DB"/>
    <w:rsid w:val="00830699"/>
    <w:rsid w:val="00836AC1"/>
    <w:rsid w:val="0084091F"/>
    <w:rsid w:val="008432F5"/>
    <w:rsid w:val="00847D56"/>
    <w:rsid w:val="00866B54"/>
    <w:rsid w:val="00874E99"/>
    <w:rsid w:val="00877268"/>
    <w:rsid w:val="0088006B"/>
    <w:rsid w:val="00880E7A"/>
    <w:rsid w:val="008826D4"/>
    <w:rsid w:val="008900B6"/>
    <w:rsid w:val="008967D9"/>
    <w:rsid w:val="008A194B"/>
    <w:rsid w:val="008A203F"/>
    <w:rsid w:val="008A28ED"/>
    <w:rsid w:val="008A3D5A"/>
    <w:rsid w:val="008A5037"/>
    <w:rsid w:val="008C55D9"/>
    <w:rsid w:val="008D7C33"/>
    <w:rsid w:val="008E2E5B"/>
    <w:rsid w:val="008E3F83"/>
    <w:rsid w:val="008F65BC"/>
    <w:rsid w:val="008F6C09"/>
    <w:rsid w:val="0091123E"/>
    <w:rsid w:val="00912A18"/>
    <w:rsid w:val="009138E6"/>
    <w:rsid w:val="0092332E"/>
    <w:rsid w:val="00930B18"/>
    <w:rsid w:val="00931026"/>
    <w:rsid w:val="009312E2"/>
    <w:rsid w:val="009336D9"/>
    <w:rsid w:val="0093616E"/>
    <w:rsid w:val="00937A96"/>
    <w:rsid w:val="00954596"/>
    <w:rsid w:val="009738AE"/>
    <w:rsid w:val="009761F6"/>
    <w:rsid w:val="00984640"/>
    <w:rsid w:val="00993FFD"/>
    <w:rsid w:val="009A5EEE"/>
    <w:rsid w:val="009B7223"/>
    <w:rsid w:val="009F451D"/>
    <w:rsid w:val="009F48E2"/>
    <w:rsid w:val="00A01234"/>
    <w:rsid w:val="00A0463D"/>
    <w:rsid w:val="00A145E4"/>
    <w:rsid w:val="00A16A23"/>
    <w:rsid w:val="00A17AB1"/>
    <w:rsid w:val="00A20FE7"/>
    <w:rsid w:val="00A21EA1"/>
    <w:rsid w:val="00A2394D"/>
    <w:rsid w:val="00A331BC"/>
    <w:rsid w:val="00A33E3C"/>
    <w:rsid w:val="00A351F1"/>
    <w:rsid w:val="00A5154E"/>
    <w:rsid w:val="00A55B2D"/>
    <w:rsid w:val="00A63CA1"/>
    <w:rsid w:val="00A70146"/>
    <w:rsid w:val="00A70A88"/>
    <w:rsid w:val="00A7521E"/>
    <w:rsid w:val="00A76BAB"/>
    <w:rsid w:val="00A82A67"/>
    <w:rsid w:val="00A8362E"/>
    <w:rsid w:val="00A86F01"/>
    <w:rsid w:val="00A90250"/>
    <w:rsid w:val="00A90FD8"/>
    <w:rsid w:val="00AA05E8"/>
    <w:rsid w:val="00AA59FB"/>
    <w:rsid w:val="00AB1178"/>
    <w:rsid w:val="00AC1668"/>
    <w:rsid w:val="00AD0F13"/>
    <w:rsid w:val="00AD19B4"/>
    <w:rsid w:val="00AD2574"/>
    <w:rsid w:val="00AD7B33"/>
    <w:rsid w:val="00AE4344"/>
    <w:rsid w:val="00AE6586"/>
    <w:rsid w:val="00AE7872"/>
    <w:rsid w:val="00AF48F3"/>
    <w:rsid w:val="00B00F7F"/>
    <w:rsid w:val="00B35FDA"/>
    <w:rsid w:val="00B3757A"/>
    <w:rsid w:val="00B47F5E"/>
    <w:rsid w:val="00B53931"/>
    <w:rsid w:val="00B6629E"/>
    <w:rsid w:val="00B77AC2"/>
    <w:rsid w:val="00B85CFF"/>
    <w:rsid w:val="00B902EF"/>
    <w:rsid w:val="00B95CB8"/>
    <w:rsid w:val="00BA1F3A"/>
    <w:rsid w:val="00BA3F13"/>
    <w:rsid w:val="00BB4E16"/>
    <w:rsid w:val="00BB6A13"/>
    <w:rsid w:val="00BC57B9"/>
    <w:rsid w:val="00BC7529"/>
    <w:rsid w:val="00BC7AA2"/>
    <w:rsid w:val="00BE2C8D"/>
    <w:rsid w:val="00C11FEF"/>
    <w:rsid w:val="00C16F1B"/>
    <w:rsid w:val="00C20D47"/>
    <w:rsid w:val="00C225CE"/>
    <w:rsid w:val="00C322A9"/>
    <w:rsid w:val="00C35437"/>
    <w:rsid w:val="00C436CA"/>
    <w:rsid w:val="00C50EA2"/>
    <w:rsid w:val="00C52845"/>
    <w:rsid w:val="00C61386"/>
    <w:rsid w:val="00C6171B"/>
    <w:rsid w:val="00C6202A"/>
    <w:rsid w:val="00C74DB5"/>
    <w:rsid w:val="00C825A3"/>
    <w:rsid w:val="00C850E2"/>
    <w:rsid w:val="00C923FD"/>
    <w:rsid w:val="00CA15A0"/>
    <w:rsid w:val="00CA3399"/>
    <w:rsid w:val="00CA58A7"/>
    <w:rsid w:val="00CB1357"/>
    <w:rsid w:val="00CB4A89"/>
    <w:rsid w:val="00CB4FBA"/>
    <w:rsid w:val="00CB6EB3"/>
    <w:rsid w:val="00CD01BD"/>
    <w:rsid w:val="00CD5755"/>
    <w:rsid w:val="00CD6F4D"/>
    <w:rsid w:val="00CE14DB"/>
    <w:rsid w:val="00D0725E"/>
    <w:rsid w:val="00D124CA"/>
    <w:rsid w:val="00D12928"/>
    <w:rsid w:val="00D206CC"/>
    <w:rsid w:val="00D20C46"/>
    <w:rsid w:val="00D2474D"/>
    <w:rsid w:val="00D25473"/>
    <w:rsid w:val="00D461D6"/>
    <w:rsid w:val="00D559B9"/>
    <w:rsid w:val="00D56091"/>
    <w:rsid w:val="00D57EFB"/>
    <w:rsid w:val="00D64E88"/>
    <w:rsid w:val="00D718CA"/>
    <w:rsid w:val="00D71C20"/>
    <w:rsid w:val="00D903D5"/>
    <w:rsid w:val="00D9078F"/>
    <w:rsid w:val="00DA582A"/>
    <w:rsid w:val="00DA62B6"/>
    <w:rsid w:val="00DA79BF"/>
    <w:rsid w:val="00DB2F41"/>
    <w:rsid w:val="00DB4308"/>
    <w:rsid w:val="00DC012B"/>
    <w:rsid w:val="00DC3395"/>
    <w:rsid w:val="00DD08A9"/>
    <w:rsid w:val="00DD4B50"/>
    <w:rsid w:val="00DD5400"/>
    <w:rsid w:val="00DE7F12"/>
    <w:rsid w:val="00E05951"/>
    <w:rsid w:val="00E10F90"/>
    <w:rsid w:val="00E2216E"/>
    <w:rsid w:val="00E22DC7"/>
    <w:rsid w:val="00E24CEC"/>
    <w:rsid w:val="00E33004"/>
    <w:rsid w:val="00E3307A"/>
    <w:rsid w:val="00E33E21"/>
    <w:rsid w:val="00E36CB4"/>
    <w:rsid w:val="00E37A76"/>
    <w:rsid w:val="00E41DA4"/>
    <w:rsid w:val="00E4562C"/>
    <w:rsid w:val="00E45AEC"/>
    <w:rsid w:val="00E53DAF"/>
    <w:rsid w:val="00E55AB5"/>
    <w:rsid w:val="00E566CD"/>
    <w:rsid w:val="00E67F23"/>
    <w:rsid w:val="00E7260B"/>
    <w:rsid w:val="00E74564"/>
    <w:rsid w:val="00E80571"/>
    <w:rsid w:val="00EB04E4"/>
    <w:rsid w:val="00EB06CF"/>
    <w:rsid w:val="00EB78D2"/>
    <w:rsid w:val="00EC26E1"/>
    <w:rsid w:val="00EC2FE7"/>
    <w:rsid w:val="00ED450D"/>
    <w:rsid w:val="00ED752A"/>
    <w:rsid w:val="00EE3A3D"/>
    <w:rsid w:val="00EE4158"/>
    <w:rsid w:val="00F023D1"/>
    <w:rsid w:val="00F07184"/>
    <w:rsid w:val="00F17FE1"/>
    <w:rsid w:val="00F20ABE"/>
    <w:rsid w:val="00F2382B"/>
    <w:rsid w:val="00F35AB4"/>
    <w:rsid w:val="00F4720F"/>
    <w:rsid w:val="00F50143"/>
    <w:rsid w:val="00F5360C"/>
    <w:rsid w:val="00F5461C"/>
    <w:rsid w:val="00F57292"/>
    <w:rsid w:val="00F57D46"/>
    <w:rsid w:val="00F65276"/>
    <w:rsid w:val="00F75778"/>
    <w:rsid w:val="00FA45A2"/>
    <w:rsid w:val="00FB060E"/>
    <w:rsid w:val="00FB1583"/>
    <w:rsid w:val="00FB56BB"/>
    <w:rsid w:val="00FC0835"/>
    <w:rsid w:val="00FC7546"/>
    <w:rsid w:val="00FD0A14"/>
    <w:rsid w:val="00FD5549"/>
    <w:rsid w:val="00FD7F0D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60A22-2EE0-4EC8-A56C-2EA01BB1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FA45A2"/>
    <w:pPr>
      <w:keepNext/>
      <w:outlineLvl w:val="2"/>
    </w:pPr>
    <w:rPr>
      <w:rFonts w:ascii="Tahoma" w:eastAsia="SimSun" w:hAnsi="Tahoma" w:cs="Tahoma"/>
      <w:b/>
      <w:bCs/>
      <w:sz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10CB9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FA45A2"/>
    <w:rPr>
      <w:rFonts w:ascii="Tahoma" w:eastAsia="SimSun" w:hAnsi="Tahoma" w:cs="Tahoma"/>
      <w:b/>
      <w:bCs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5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5A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90250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1C711F"/>
    <w:rPr>
      <w:color w:val="808080"/>
    </w:rPr>
  </w:style>
  <w:style w:type="table" w:styleId="TabloKlavuzu">
    <w:name w:val="Table Grid"/>
    <w:basedOn w:val="NormalTablo"/>
    <w:uiPriority w:val="39"/>
    <w:rsid w:val="00217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vdeMetniGirintisi">
    <w:name w:val="Body Text Indent"/>
    <w:basedOn w:val="Normal"/>
    <w:link w:val="GvdeMetniGirintisiChar"/>
    <w:rsid w:val="00A16A23"/>
    <w:pPr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ind w:firstLine="708"/>
      <w:jc w:val="both"/>
    </w:pPr>
    <w:rPr>
      <w:rFonts w:ascii="Verdana" w:eastAsia="Arial Unicode MS" w:hAnsi="Verdana" w:cs="Tahoma"/>
      <w:i/>
      <w:color w:val="000000"/>
      <w:lang w:val="en-US" w:eastAsia="en-US" w:bidi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A16A23"/>
    <w:rPr>
      <w:rFonts w:ascii="Verdana" w:eastAsia="Arial Unicode MS" w:hAnsi="Verdana" w:cs="Tahoma"/>
      <w:i/>
      <w:color w:val="000000"/>
      <w:sz w:val="24"/>
      <w:szCs w:val="24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D124CA"/>
    <w:rPr>
      <w:color w:val="0000FF" w:themeColor="hyperlink"/>
      <w:u w:val="single"/>
    </w:rPr>
  </w:style>
  <w:style w:type="paragraph" w:customStyle="1" w:styleId="Default">
    <w:name w:val="Default"/>
    <w:rsid w:val="002B2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03619"/>
    <w:pPr>
      <w:spacing w:before="100" w:beforeAutospacing="1" w:after="100" w:afterAutospacing="1"/>
    </w:pPr>
    <w:rPr>
      <w:rFonts w:eastAsiaTheme="minorHAnsi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103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10361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10361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A582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582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A582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582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10CB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ieu</dc:creator>
  <cp:lastModifiedBy>Özgür Eğilmez</cp:lastModifiedBy>
  <cp:revision>14</cp:revision>
  <cp:lastPrinted>2018-01-23T07:01:00Z</cp:lastPrinted>
  <dcterms:created xsi:type="dcterms:W3CDTF">2019-08-05T10:35:00Z</dcterms:created>
  <dcterms:modified xsi:type="dcterms:W3CDTF">2019-08-19T12:00:00Z</dcterms:modified>
</cp:coreProperties>
</file>